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с 01 июля 201</w:t>
      </w:r>
      <w:r w:rsidR="00F42ED7">
        <w:rPr>
          <w:rFonts w:ascii="Times New Roman" w:hAnsi="Times New Roman" w:cs="Times New Roman"/>
          <w:b/>
          <w:sz w:val="26"/>
          <w:szCs w:val="26"/>
        </w:rPr>
        <w:t>5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A602F" w:rsidRPr="003C3A2E" w:rsidRDefault="001A602F" w:rsidP="001A6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«Базис» предлага</w:t>
      </w:r>
      <w:r w:rsidR="00610C2D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т с 01.07.201</w:t>
      </w:r>
      <w:r w:rsidR="00F42ED7"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и текущий ремонт общего имущества многоквартирного дома: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3260"/>
        <w:gridCol w:w="2924"/>
      </w:tblGrid>
      <w:tr w:rsidR="001A602F" w:rsidRPr="001A602F" w:rsidTr="00295D2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A602F" w:rsidRDefault="001A602F" w:rsidP="00295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A602F" w:rsidRDefault="001A602F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A602F" w:rsidRDefault="001A602F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Текущий ремонт,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1A602F" w:rsidRPr="001A602F" w:rsidTr="00295D2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1A602F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с лифтами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8245A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17,94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8245A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4,06</w:t>
            </w:r>
          </w:p>
        </w:tc>
      </w:tr>
      <w:tr w:rsidR="001A602F" w:rsidRPr="001A602F" w:rsidTr="00295D2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1A602F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без лифтов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8245A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14,25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12114D" w:rsidRDefault="008245A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4,43</w:t>
            </w:r>
          </w:p>
        </w:tc>
      </w:tr>
    </w:tbl>
    <w:p w:rsidR="00295D2C" w:rsidRPr="00295D2C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2F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Поставщики коммунальных услуг </w:t>
      </w:r>
    </w:p>
    <w:p w:rsidR="00461F5A" w:rsidRPr="00461F5A" w:rsidRDefault="00461F5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2532"/>
        <w:gridCol w:w="2530"/>
      </w:tblGrid>
      <w:tr w:rsidR="001B3407" w:rsidTr="00F55735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253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F55735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2532" w:type="dxa"/>
            <w:vMerge w:val="restart"/>
          </w:tcPr>
          <w:p w:rsidR="008245A6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</w:t>
            </w:r>
          </w:p>
          <w:p w:rsidR="001B3407" w:rsidRPr="00F55735" w:rsidRDefault="001B3407" w:rsidP="008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57/9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F55735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8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47/23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домов по Казанскому шоссе</w:t>
            </w:r>
          </w:p>
        </w:tc>
      </w:tr>
      <w:tr w:rsidR="001B3407" w:rsidTr="00F55735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1A602F">
        <w:trPr>
          <w:trHeight w:val="482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8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службы по тарифам Нижегородской области от 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17.12.201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58/38 и №58/39</w:t>
            </w:r>
          </w:p>
        </w:tc>
        <w:tc>
          <w:tcPr>
            <w:tcW w:w="2530" w:type="dxa"/>
            <w:vMerge w:val="restart"/>
            <w:vAlign w:val="center"/>
          </w:tcPr>
          <w:p w:rsidR="00F42ED7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610C2D">
              <w:rPr>
                <w:rFonts w:ascii="Times New Roman" w:hAnsi="Times New Roman" w:cs="Times New Roman"/>
                <w:sz w:val="20"/>
                <w:szCs w:val="20"/>
              </w:rPr>
              <w:t xml:space="preserve">домов </w:t>
            </w:r>
            <w:proofErr w:type="gramStart"/>
            <w:r w:rsidR="00610C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1A6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407" w:rsidRPr="00F55735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ул. Богдановича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«Нижегородская сбытовая компания»</w:t>
            </w:r>
          </w:p>
        </w:tc>
        <w:tc>
          <w:tcPr>
            <w:tcW w:w="2532" w:type="dxa"/>
          </w:tcPr>
          <w:p w:rsidR="001B3407" w:rsidRPr="00F55735" w:rsidRDefault="001B3407" w:rsidP="00EE7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E74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E744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75BE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E74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EE74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E74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на коммунальные услуги:</w:t>
      </w:r>
    </w:p>
    <w:p w:rsidR="00F55735" w:rsidRP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51"/>
        <w:gridCol w:w="2092"/>
        <w:gridCol w:w="2268"/>
        <w:gridCol w:w="2127"/>
      </w:tblGrid>
      <w:tr w:rsidR="00334E36" w:rsidTr="00334E36">
        <w:trPr>
          <w:trHeight w:val="61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1A602F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34E36" w:rsidTr="001A602F">
        <w:trPr>
          <w:trHeight w:val="11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1A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1A60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центральным отоплением, ГВС, оборудованные ваннами, умывальниками и душем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E95790" w:rsidP="00E957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75BE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83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579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9,5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334E36" w:rsidRPr="00F55735" w:rsidRDefault="00E95790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105,37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C75BE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9579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790">
              <w:rPr>
                <w:rFonts w:ascii="Times New Roman" w:hAnsi="Times New Roman" w:cs="Times New Roman"/>
                <w:b/>
              </w:rPr>
              <w:t>64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E95790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15,66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E95790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90,44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E95790" w:rsidP="00C75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1499"/>
        <w:gridCol w:w="10"/>
        <w:gridCol w:w="2076"/>
        <w:gridCol w:w="2268"/>
        <w:gridCol w:w="2127"/>
      </w:tblGrid>
      <w:tr w:rsidR="00657A91" w:rsidTr="00657A91">
        <w:trPr>
          <w:trHeight w:val="61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610C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</w:t>
            </w:r>
            <w:r w:rsidR="00610C2D">
              <w:rPr>
                <w:rFonts w:ascii="Times New Roman" w:hAnsi="Times New Roman" w:cs="Times New Roman"/>
                <w:b/>
              </w:rPr>
              <w:t>ОВ</w:t>
            </w:r>
            <w:r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10C2D">
              <w:rPr>
                <w:rFonts w:ascii="Times New Roman" w:hAnsi="Times New Roman" w:cs="Times New Roman"/>
                <w:b/>
              </w:rPr>
              <w:t xml:space="preserve">ПО </w:t>
            </w:r>
            <w:r w:rsidRPr="00F55735">
              <w:rPr>
                <w:rFonts w:ascii="Times New Roman" w:hAnsi="Times New Roman" w:cs="Times New Roman"/>
                <w:b/>
              </w:rPr>
              <w:t>УЛ. БОГДАНОВИЧА</w:t>
            </w:r>
          </w:p>
        </w:tc>
      </w:tr>
      <w:tr w:rsidR="00657A91" w:rsidTr="001A602F">
        <w:trPr>
          <w:trHeight w:val="61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F55735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отопление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657A91" w:rsidTr="001A602F">
        <w:trPr>
          <w:trHeight w:val="142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1A602F" w:rsidP="0029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F55735" w:rsidRDefault="00C75BE9" w:rsidP="00E957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579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790">
              <w:rPr>
                <w:rFonts w:ascii="Times New Roman" w:hAnsi="Times New Roman" w:cs="Times New Roman"/>
                <w:b/>
              </w:rPr>
              <w:t>27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E87F84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424,34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657A91" w:rsidRPr="00F55735" w:rsidRDefault="00E87F84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115,21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E87F84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100,07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E87F84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15,66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E9" w:rsidRDefault="00E87F84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100,58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 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E87F84" w:rsidP="00C75B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9,90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AF7849" w:rsidRDefault="00AF7849" w:rsidP="007A2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B3" w:rsidRPr="0012114D" w:rsidRDefault="00E87F84" w:rsidP="00AF6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14D">
        <w:rPr>
          <w:rFonts w:ascii="Times New Roman" w:hAnsi="Times New Roman" w:cs="Times New Roman"/>
        </w:rPr>
        <w:t>Нормативы потребления горячей воды, холодной воды и водоотведения указаны в соответствии с постановлением Правительства Нижегородской области от 19.06.2013 №376.</w:t>
      </w:r>
    </w:p>
    <w:p w:rsidR="00E87F84" w:rsidRPr="0012114D" w:rsidRDefault="00AF60B0" w:rsidP="00AF6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14D">
        <w:rPr>
          <w:rFonts w:ascii="Times New Roman" w:hAnsi="Times New Roman" w:cs="Times New Roman"/>
        </w:rPr>
        <w:t>Норматив потребления отопления указан в соответствии с постановлением Правительства Нижегородской области от 19.12.2014 №908.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lastRenderedPageBreak/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41C0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</w:p>
    <w:p w:rsidR="002441C0" w:rsidRPr="002441C0" w:rsidRDefault="002441C0" w:rsidP="0078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(решение региональной службы по тарифам от </w:t>
      </w:r>
      <w:r w:rsidR="00EE7441">
        <w:rPr>
          <w:rFonts w:ascii="Times New Roman" w:hAnsi="Times New Roman" w:cs="Times New Roman"/>
          <w:sz w:val="24"/>
          <w:szCs w:val="24"/>
        </w:rPr>
        <w:t>2</w:t>
      </w:r>
      <w:r w:rsidRPr="002441C0">
        <w:rPr>
          <w:rFonts w:ascii="Times New Roman" w:hAnsi="Times New Roman" w:cs="Times New Roman"/>
          <w:sz w:val="24"/>
          <w:szCs w:val="24"/>
        </w:rPr>
        <w:t>9.</w:t>
      </w:r>
      <w:r w:rsidR="00EE7441">
        <w:rPr>
          <w:rFonts w:ascii="Times New Roman" w:hAnsi="Times New Roman" w:cs="Times New Roman"/>
          <w:sz w:val="24"/>
          <w:szCs w:val="24"/>
        </w:rPr>
        <w:t>05</w:t>
      </w:r>
      <w:r w:rsidRPr="002441C0">
        <w:rPr>
          <w:rFonts w:ascii="Times New Roman" w:hAnsi="Times New Roman" w:cs="Times New Roman"/>
          <w:sz w:val="24"/>
          <w:szCs w:val="24"/>
        </w:rPr>
        <w:t>.201</w:t>
      </w:r>
      <w:r w:rsidR="00EE7441">
        <w:rPr>
          <w:rFonts w:ascii="Times New Roman" w:hAnsi="Times New Roman" w:cs="Times New Roman"/>
          <w:sz w:val="24"/>
          <w:szCs w:val="24"/>
        </w:rPr>
        <w:t>5</w:t>
      </w:r>
      <w:r w:rsidRPr="002441C0">
        <w:rPr>
          <w:rFonts w:ascii="Times New Roman" w:hAnsi="Times New Roman" w:cs="Times New Roman"/>
          <w:sz w:val="24"/>
          <w:szCs w:val="24"/>
        </w:rPr>
        <w:t xml:space="preserve"> №</w:t>
      </w:r>
      <w:r w:rsidR="00EE7441">
        <w:rPr>
          <w:rFonts w:ascii="Times New Roman" w:hAnsi="Times New Roman" w:cs="Times New Roman"/>
          <w:sz w:val="24"/>
          <w:szCs w:val="24"/>
        </w:rPr>
        <w:t>17</w:t>
      </w:r>
      <w:r w:rsidRPr="002441C0">
        <w:rPr>
          <w:rFonts w:ascii="Times New Roman" w:hAnsi="Times New Roman" w:cs="Times New Roman"/>
          <w:sz w:val="24"/>
          <w:szCs w:val="24"/>
        </w:rPr>
        <w:t>/</w:t>
      </w:r>
      <w:r w:rsidR="00EE7441">
        <w:rPr>
          <w:rFonts w:ascii="Times New Roman" w:hAnsi="Times New Roman" w:cs="Times New Roman"/>
          <w:sz w:val="24"/>
          <w:szCs w:val="24"/>
        </w:rPr>
        <w:t>8</w:t>
      </w:r>
      <w:r w:rsidRPr="002441C0">
        <w:rPr>
          <w:rFonts w:ascii="Times New Roman" w:hAnsi="Times New Roman" w:cs="Times New Roman"/>
          <w:sz w:val="24"/>
          <w:szCs w:val="24"/>
        </w:rPr>
        <w:t>)</w:t>
      </w:r>
    </w:p>
    <w:p w:rsidR="008115A9" w:rsidRPr="00AF7849" w:rsidRDefault="008115A9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с газом:</w:t>
      </w:r>
    </w:p>
    <w:p w:rsidR="009301FB" w:rsidRPr="00833159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="002441C0">
        <w:rPr>
          <w:rFonts w:ascii="Times New Roman" w:hAnsi="Times New Roman" w:cs="Times New Roman"/>
          <w:b/>
          <w:sz w:val="24"/>
          <w:szCs w:val="24"/>
        </w:rPr>
        <w:t>3,09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3,1</w:t>
      </w:r>
      <w:r w:rsidR="00EE74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2441C0">
        <w:rPr>
          <w:rFonts w:ascii="Times New Roman" w:hAnsi="Times New Roman" w:cs="Times New Roman"/>
          <w:b/>
          <w:sz w:val="24"/>
          <w:szCs w:val="24"/>
        </w:rPr>
        <w:t>51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2441C0">
        <w:rPr>
          <w:rFonts w:ascii="Times New Roman" w:hAnsi="Times New Roman" w:cs="Times New Roman"/>
          <w:b/>
          <w:sz w:val="24"/>
          <w:szCs w:val="24"/>
        </w:rPr>
        <w:t>5</w:t>
      </w:r>
      <w:r w:rsidR="00EE74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 w:rsidR="00EE74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E7441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EE744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EE744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 w:rsidR="002441C0">
        <w:rPr>
          <w:rFonts w:ascii="Times New Roman" w:hAnsi="Times New Roman" w:cs="Times New Roman"/>
          <w:b/>
          <w:sz w:val="24"/>
          <w:szCs w:val="24"/>
        </w:rPr>
        <w:t>3,09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2441C0">
        <w:rPr>
          <w:rFonts w:ascii="Times New Roman" w:hAnsi="Times New Roman" w:cs="Times New Roman"/>
          <w:b/>
          <w:sz w:val="24"/>
          <w:szCs w:val="24"/>
        </w:rPr>
        <w:t>5</w:t>
      </w:r>
      <w:r w:rsidR="00EE74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6,</w:t>
      </w:r>
      <w:r w:rsidR="00EE7441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2441C0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EE744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FB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 с  электроплитами:</w:t>
      </w:r>
    </w:p>
    <w:p w:rsidR="009301FB" w:rsidRPr="00006BF2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 w:rsidR="002441C0">
        <w:rPr>
          <w:rFonts w:ascii="Times New Roman" w:hAnsi="Times New Roman" w:cs="Times New Roman"/>
          <w:b/>
          <w:sz w:val="24"/>
          <w:szCs w:val="24"/>
        </w:rPr>
        <w:t>2,20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2441C0">
        <w:rPr>
          <w:rFonts w:ascii="Times New Roman" w:hAnsi="Times New Roman" w:cs="Times New Roman"/>
          <w:b/>
          <w:sz w:val="24"/>
          <w:szCs w:val="24"/>
        </w:rPr>
        <w:t>24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Pr="00CF4648">
        <w:rPr>
          <w:rFonts w:ascii="Times New Roman" w:hAnsi="Times New Roman" w:cs="Times New Roman"/>
          <w:b/>
          <w:sz w:val="24"/>
          <w:szCs w:val="24"/>
        </w:rPr>
        <w:t>3,</w:t>
      </w:r>
      <w:r w:rsidR="002441C0">
        <w:rPr>
          <w:rFonts w:ascii="Times New Roman" w:hAnsi="Times New Roman" w:cs="Times New Roman"/>
          <w:b/>
          <w:sz w:val="24"/>
          <w:szCs w:val="24"/>
        </w:rPr>
        <w:t>92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 w:rsidR="002441C0">
        <w:rPr>
          <w:rFonts w:ascii="Times New Roman" w:hAnsi="Times New Roman" w:cs="Times New Roman"/>
          <w:b/>
          <w:sz w:val="24"/>
          <w:szCs w:val="24"/>
        </w:rPr>
        <w:t>1,10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="002441C0">
        <w:rPr>
          <w:rFonts w:ascii="Times New Roman" w:hAnsi="Times New Roman" w:cs="Times New Roman"/>
          <w:b/>
          <w:sz w:val="24"/>
          <w:szCs w:val="24"/>
        </w:rPr>
        <w:t>4,</w:t>
      </w:r>
      <w:r w:rsidR="00EE7441">
        <w:rPr>
          <w:rFonts w:ascii="Times New Roman" w:hAnsi="Times New Roman" w:cs="Times New Roman"/>
          <w:b/>
          <w:sz w:val="24"/>
          <w:szCs w:val="24"/>
        </w:rPr>
        <w:t>51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3434F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EE7441">
        <w:rPr>
          <w:rFonts w:ascii="Times New Roman" w:hAnsi="Times New Roman" w:cs="Times New Roman"/>
          <w:b/>
          <w:sz w:val="24"/>
          <w:szCs w:val="24"/>
        </w:rPr>
        <w:t>35</w:t>
      </w:r>
      <w:r w:rsidR="0024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4F" w:rsidRDefault="0073434F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2441C0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1C0">
        <w:rPr>
          <w:rFonts w:ascii="Times New Roman" w:hAnsi="Times New Roman" w:cs="Times New Roman"/>
          <w:b/>
          <w:sz w:val="24"/>
          <w:szCs w:val="24"/>
        </w:rPr>
        <w:t>2,20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1,10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4,</w:t>
      </w:r>
      <w:r w:rsidR="00EE7441">
        <w:rPr>
          <w:rFonts w:ascii="Times New Roman" w:hAnsi="Times New Roman" w:cs="Times New Roman"/>
          <w:b/>
          <w:sz w:val="24"/>
          <w:szCs w:val="24"/>
        </w:rPr>
        <w:t>70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3,</w:t>
      </w:r>
      <w:r w:rsidR="002441C0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ночная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EE7441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F55735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Pr="00295659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EC10DD" w:rsidRPr="00295659" w:rsidSect="001B3407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5E43"/>
    <w:rsid w:val="00075B71"/>
    <w:rsid w:val="00086116"/>
    <w:rsid w:val="0008712C"/>
    <w:rsid w:val="000C1447"/>
    <w:rsid w:val="000C2E50"/>
    <w:rsid w:val="000C7687"/>
    <w:rsid w:val="000D29C6"/>
    <w:rsid w:val="0012114D"/>
    <w:rsid w:val="001527A2"/>
    <w:rsid w:val="001917A9"/>
    <w:rsid w:val="00193EC2"/>
    <w:rsid w:val="001A602F"/>
    <w:rsid w:val="001B3407"/>
    <w:rsid w:val="001E1612"/>
    <w:rsid w:val="002441C0"/>
    <w:rsid w:val="00246344"/>
    <w:rsid w:val="00295659"/>
    <w:rsid w:val="00295D2C"/>
    <w:rsid w:val="002A435F"/>
    <w:rsid w:val="002F448F"/>
    <w:rsid w:val="00310AE1"/>
    <w:rsid w:val="00334E36"/>
    <w:rsid w:val="00371F54"/>
    <w:rsid w:val="00372625"/>
    <w:rsid w:val="00372FF6"/>
    <w:rsid w:val="00390C8B"/>
    <w:rsid w:val="003A1250"/>
    <w:rsid w:val="003C1C5D"/>
    <w:rsid w:val="003C3785"/>
    <w:rsid w:val="003C3A2E"/>
    <w:rsid w:val="00417288"/>
    <w:rsid w:val="00435CA3"/>
    <w:rsid w:val="00452ED4"/>
    <w:rsid w:val="004575E0"/>
    <w:rsid w:val="00461F5A"/>
    <w:rsid w:val="00462646"/>
    <w:rsid w:val="0049782D"/>
    <w:rsid w:val="004B1F42"/>
    <w:rsid w:val="004E7B4A"/>
    <w:rsid w:val="0054495E"/>
    <w:rsid w:val="005551D5"/>
    <w:rsid w:val="00592044"/>
    <w:rsid w:val="005E4371"/>
    <w:rsid w:val="005F482C"/>
    <w:rsid w:val="00610C2D"/>
    <w:rsid w:val="0062418B"/>
    <w:rsid w:val="0064677B"/>
    <w:rsid w:val="00657A91"/>
    <w:rsid w:val="00670DD1"/>
    <w:rsid w:val="00672340"/>
    <w:rsid w:val="006737AA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A2173"/>
    <w:rsid w:val="007A4E6D"/>
    <w:rsid w:val="007B0C6B"/>
    <w:rsid w:val="007B35C4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86B4A"/>
    <w:rsid w:val="008916C1"/>
    <w:rsid w:val="0089688A"/>
    <w:rsid w:val="008C7E72"/>
    <w:rsid w:val="008D36F9"/>
    <w:rsid w:val="008E68C0"/>
    <w:rsid w:val="009301FB"/>
    <w:rsid w:val="0093357D"/>
    <w:rsid w:val="009719CB"/>
    <w:rsid w:val="00975C1D"/>
    <w:rsid w:val="00993243"/>
    <w:rsid w:val="009A3574"/>
    <w:rsid w:val="009C0FBC"/>
    <w:rsid w:val="009E0E8B"/>
    <w:rsid w:val="009E3B01"/>
    <w:rsid w:val="00A15280"/>
    <w:rsid w:val="00A2027D"/>
    <w:rsid w:val="00A223CA"/>
    <w:rsid w:val="00A54246"/>
    <w:rsid w:val="00A80269"/>
    <w:rsid w:val="00A85DDC"/>
    <w:rsid w:val="00A9420A"/>
    <w:rsid w:val="00AF60B0"/>
    <w:rsid w:val="00AF7849"/>
    <w:rsid w:val="00B02C8C"/>
    <w:rsid w:val="00B62220"/>
    <w:rsid w:val="00B80669"/>
    <w:rsid w:val="00BA339C"/>
    <w:rsid w:val="00BE6BD0"/>
    <w:rsid w:val="00BF04D2"/>
    <w:rsid w:val="00BF1EC6"/>
    <w:rsid w:val="00C14C36"/>
    <w:rsid w:val="00C34EE7"/>
    <w:rsid w:val="00C75BE9"/>
    <w:rsid w:val="00C919CA"/>
    <w:rsid w:val="00C9687A"/>
    <w:rsid w:val="00CA46F1"/>
    <w:rsid w:val="00CC2E28"/>
    <w:rsid w:val="00CC7AFD"/>
    <w:rsid w:val="00CD1B9B"/>
    <w:rsid w:val="00CD3F71"/>
    <w:rsid w:val="00CE0F08"/>
    <w:rsid w:val="00D30368"/>
    <w:rsid w:val="00E0075A"/>
    <w:rsid w:val="00E01298"/>
    <w:rsid w:val="00E03F29"/>
    <w:rsid w:val="00E23619"/>
    <w:rsid w:val="00E23906"/>
    <w:rsid w:val="00E668C7"/>
    <w:rsid w:val="00E87F84"/>
    <w:rsid w:val="00E95790"/>
    <w:rsid w:val="00E96B73"/>
    <w:rsid w:val="00EC10DD"/>
    <w:rsid w:val="00ED2492"/>
    <w:rsid w:val="00EE7441"/>
    <w:rsid w:val="00F179F9"/>
    <w:rsid w:val="00F42ED7"/>
    <w:rsid w:val="00F55735"/>
    <w:rsid w:val="00F7250D"/>
    <w:rsid w:val="00F77C74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119</cp:revision>
  <cp:lastPrinted>2015-06-15T13:21:00Z</cp:lastPrinted>
  <dcterms:created xsi:type="dcterms:W3CDTF">2010-01-18T11:20:00Z</dcterms:created>
  <dcterms:modified xsi:type="dcterms:W3CDTF">2016-04-19T11:51:00Z</dcterms:modified>
</cp:coreProperties>
</file>